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7F4" w:rsidRPr="00BC46B3" w:rsidRDefault="000617F4" w:rsidP="000617F4">
      <w:pPr>
        <w:rPr>
          <w:rFonts w:ascii="Times New Roman" w:hAnsi="Times New Roman" w:cs="Times New Roman"/>
          <w:sz w:val="24"/>
          <w:szCs w:val="24"/>
        </w:rPr>
      </w:pPr>
    </w:p>
    <w:p w:rsidR="000617F4" w:rsidRPr="00BC46B3" w:rsidRDefault="000617F4" w:rsidP="000617F4">
      <w:pPr>
        <w:jc w:val="center"/>
        <w:rPr>
          <w:rFonts w:ascii="Times New Roman" w:hAnsi="Times New Roman" w:cs="Times New Roman"/>
          <w:sz w:val="24"/>
          <w:szCs w:val="24"/>
        </w:rPr>
      </w:pPr>
      <w:r w:rsidRPr="00BC46B3">
        <w:rPr>
          <w:rFonts w:ascii="Times New Roman" w:hAnsi="Times New Roman" w:cs="Times New Roman"/>
          <w:sz w:val="24"/>
          <w:szCs w:val="24"/>
        </w:rPr>
        <w:t>11 класс</w:t>
      </w:r>
    </w:p>
    <w:tbl>
      <w:tblPr>
        <w:tblStyle w:val="a3"/>
        <w:tblW w:w="12361" w:type="dxa"/>
        <w:tblLayout w:type="fixed"/>
        <w:tblLook w:val="04A0"/>
      </w:tblPr>
      <w:tblGrid>
        <w:gridCol w:w="817"/>
        <w:gridCol w:w="1338"/>
        <w:gridCol w:w="3969"/>
        <w:gridCol w:w="6237"/>
      </w:tblGrid>
      <w:tr w:rsidR="00843617" w:rsidRPr="0076000D" w:rsidTr="00843617">
        <w:tc>
          <w:tcPr>
            <w:tcW w:w="817" w:type="dxa"/>
          </w:tcPr>
          <w:p w:rsidR="00843617" w:rsidRPr="0076000D" w:rsidRDefault="00843617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00D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338" w:type="dxa"/>
          </w:tcPr>
          <w:p w:rsidR="00843617" w:rsidRPr="0076000D" w:rsidRDefault="00843617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00D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3969" w:type="dxa"/>
          </w:tcPr>
          <w:p w:rsidR="00843617" w:rsidRPr="0076000D" w:rsidRDefault="00843617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00D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</w:p>
        </w:tc>
        <w:tc>
          <w:tcPr>
            <w:tcW w:w="6237" w:type="dxa"/>
          </w:tcPr>
          <w:p w:rsidR="00843617" w:rsidRPr="0076000D" w:rsidRDefault="00843617" w:rsidP="00EC34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000D">
              <w:rPr>
                <w:rFonts w:ascii="Times New Roman" w:hAnsi="Times New Roman" w:cs="Times New Roman"/>
                <w:sz w:val="24"/>
                <w:szCs w:val="24"/>
              </w:rPr>
              <w:t>Ресурс, алгоритм для учащихся</w:t>
            </w:r>
          </w:p>
        </w:tc>
      </w:tr>
      <w:tr w:rsidR="00843617" w:rsidRPr="0076000D" w:rsidTr="00843617">
        <w:tc>
          <w:tcPr>
            <w:tcW w:w="817" w:type="dxa"/>
          </w:tcPr>
          <w:p w:rsidR="00843617" w:rsidRPr="0076000D" w:rsidRDefault="00843617" w:rsidP="000617F4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30</w:t>
            </w:r>
            <w:r w:rsidRPr="0076000D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  <w:tc>
          <w:tcPr>
            <w:tcW w:w="1338" w:type="dxa"/>
          </w:tcPr>
          <w:p w:rsidR="00843617" w:rsidRPr="0076000D" w:rsidRDefault="00843617" w:rsidP="00EC34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00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ЛИТЕРА</w:t>
            </w:r>
          </w:p>
          <w:p w:rsidR="00843617" w:rsidRPr="0076000D" w:rsidRDefault="00843617" w:rsidP="00EC34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76000D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ТУРА </w:t>
            </w:r>
          </w:p>
        </w:tc>
        <w:tc>
          <w:tcPr>
            <w:tcW w:w="3969" w:type="dxa"/>
          </w:tcPr>
          <w:p w:rsidR="00843617" w:rsidRPr="00843617" w:rsidRDefault="00843617" w:rsidP="000617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436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Жизнь и творчество Р.Гамзатова (обзор). Проникновенное звучание темы родины в лирике. «Журавли», «В горах джигиты ссорились»</w:t>
            </w:r>
          </w:p>
        </w:tc>
        <w:tc>
          <w:tcPr>
            <w:tcW w:w="6237" w:type="dxa"/>
          </w:tcPr>
          <w:p w:rsidR="00843617" w:rsidRDefault="00A01252" w:rsidP="00A01252">
            <w:pPr>
              <w:pStyle w:val="a7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Пройти по ссылке и посмотреть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13 минуты </w:t>
            </w:r>
            <w:hyperlink r:id="rId5" w:history="1">
              <w:r w:rsidRPr="007E4F7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https://resh.edu.ru/subject/lesson/976/</w:t>
              </w:r>
            </w:hyperlink>
          </w:p>
          <w:p w:rsidR="00115945" w:rsidRPr="00115945" w:rsidRDefault="00115945" w:rsidP="00A01252">
            <w:pPr>
              <w:pStyle w:val="a7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15945">
              <w:rPr>
                <w:rFonts w:ascii="Times New Roman" w:hAnsi="Times New Roman" w:cs="Times New Roman"/>
                <w:sz w:val="24"/>
                <w:szCs w:val="24"/>
              </w:rPr>
              <w:t>Прочитайте стихотворения</w:t>
            </w:r>
            <w:r w:rsidRPr="0011594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«Журавли», «В горах джигиты ссорились»</w:t>
            </w:r>
          </w:p>
          <w:p w:rsidR="00A01252" w:rsidRPr="00115945" w:rsidRDefault="00115945" w:rsidP="00A01252">
            <w:pPr>
              <w:pStyle w:val="a7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15945">
              <w:rPr>
                <w:rFonts w:ascii="Times New Roman" w:hAnsi="Times New Roman" w:cs="Times New Roman"/>
                <w:sz w:val="24"/>
                <w:szCs w:val="24"/>
              </w:rPr>
              <w:t xml:space="preserve">Напишите небольшой </w:t>
            </w:r>
            <w:proofErr w:type="gramStart"/>
            <w:r w:rsidRPr="00115945">
              <w:rPr>
                <w:rFonts w:ascii="Times New Roman" w:hAnsi="Times New Roman" w:cs="Times New Roman"/>
                <w:sz w:val="24"/>
                <w:szCs w:val="24"/>
              </w:rPr>
              <w:t>этюд</w:t>
            </w:r>
            <w:proofErr w:type="gramEnd"/>
            <w:r w:rsidRPr="00115945">
              <w:rPr>
                <w:rFonts w:ascii="Times New Roman" w:hAnsi="Times New Roman" w:cs="Times New Roman"/>
                <w:sz w:val="24"/>
                <w:szCs w:val="24"/>
              </w:rPr>
              <w:t xml:space="preserve"> «Какие чувства я испытал, познакомившись со стихами Р.Гамзатова».</w:t>
            </w:r>
          </w:p>
          <w:p w:rsidR="00843617" w:rsidRPr="0076000D" w:rsidRDefault="00843617" w:rsidP="00EC34C2">
            <w:pPr>
              <w:ind w:firstLine="31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359A5" w:rsidRPr="00BC46B3" w:rsidRDefault="00A359A5">
      <w:pPr>
        <w:rPr>
          <w:rFonts w:ascii="Times New Roman" w:hAnsi="Times New Roman" w:cs="Times New Roman"/>
          <w:sz w:val="24"/>
          <w:szCs w:val="24"/>
        </w:rPr>
      </w:pPr>
    </w:p>
    <w:sectPr w:rsidR="00A359A5" w:rsidRPr="00BC46B3" w:rsidSect="000617F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C839D5"/>
    <w:multiLevelType w:val="hybridMultilevel"/>
    <w:tmpl w:val="44CA85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9E4983"/>
    <w:multiLevelType w:val="hybridMultilevel"/>
    <w:tmpl w:val="EA2A0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617F4"/>
    <w:rsid w:val="00034169"/>
    <w:rsid w:val="000617F4"/>
    <w:rsid w:val="00115945"/>
    <w:rsid w:val="00207353"/>
    <w:rsid w:val="00397378"/>
    <w:rsid w:val="0076000D"/>
    <w:rsid w:val="00843617"/>
    <w:rsid w:val="00A01252"/>
    <w:rsid w:val="00A11532"/>
    <w:rsid w:val="00A359A5"/>
    <w:rsid w:val="00B45F9D"/>
    <w:rsid w:val="00BC46B3"/>
    <w:rsid w:val="00C134EA"/>
    <w:rsid w:val="00C54288"/>
    <w:rsid w:val="00D23509"/>
    <w:rsid w:val="00F36C40"/>
    <w:rsid w:val="00FB27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7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17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0617F4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0617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FollowedHyperlink"/>
    <w:basedOn w:val="a0"/>
    <w:uiPriority w:val="99"/>
    <w:semiHidden/>
    <w:unhideWhenUsed/>
    <w:rsid w:val="00A11532"/>
    <w:rPr>
      <w:color w:val="800080" w:themeColor="followedHyperlink"/>
      <w:u w:val="single"/>
    </w:rPr>
  </w:style>
  <w:style w:type="paragraph" w:styleId="a7">
    <w:name w:val="List Paragraph"/>
    <w:basedOn w:val="a"/>
    <w:uiPriority w:val="34"/>
    <w:qFormat/>
    <w:rsid w:val="00A012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esh.edu.ru/subject/lesson/976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76</Words>
  <Characters>434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</dc:creator>
  <cp:keywords/>
  <dc:description/>
  <cp:lastModifiedBy>Алсу</cp:lastModifiedBy>
  <cp:revision>7</cp:revision>
  <dcterms:created xsi:type="dcterms:W3CDTF">2020-04-08T16:37:00Z</dcterms:created>
  <dcterms:modified xsi:type="dcterms:W3CDTF">2020-04-29T12:35:00Z</dcterms:modified>
</cp:coreProperties>
</file>